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D0CCF" w14:textId="37A83C37" w:rsidR="00A40D82" w:rsidRPr="00C05549" w:rsidRDefault="00F219A0" w:rsidP="002E45A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E6EA42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Ciąg logotypów FEnIKS, RP, Dofinansowane przez UE, NFOŚiGW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logotypów FEnIKS, RP, Dofinansowane przez UE, NFOŚiGW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2E45A3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2E45A3">
      <w:pPr>
        <w:spacing w:line="276" w:lineRule="auto"/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22A1B9A" w14:textId="77777777" w:rsidR="00A14095" w:rsidRPr="00C05549" w:rsidRDefault="00A14095" w:rsidP="002E45A3">
      <w:pPr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7EF33073" w14:textId="02CCFC2A" w:rsidR="000912AE" w:rsidRPr="00C05549" w:rsidRDefault="001075AB" w:rsidP="002E45A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C05549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1F7474DE" w14:textId="67E5A1FA" w:rsidR="00F80478" w:rsidRPr="00C05549" w:rsidRDefault="00F80478" w:rsidP="002E45A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670567A9" w14:textId="77777777" w:rsidR="0080482C" w:rsidRDefault="0080482C" w:rsidP="0080482C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38E8ED98" w14:textId="5D5297D0" w:rsidR="0080482C" w:rsidRPr="00D12FA4" w:rsidRDefault="0080482C" w:rsidP="0080482C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AEFABE6" w14:textId="77777777" w:rsidR="0080482C" w:rsidRPr="00D12FA4" w:rsidRDefault="0080482C" w:rsidP="0080482C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37A27291" w14:textId="77777777" w:rsidR="0080482C" w:rsidRDefault="0080482C" w:rsidP="002C678E">
      <w:pPr>
        <w:pStyle w:val="Tekstpodstawowywcity"/>
        <w:tabs>
          <w:tab w:val="num" w:pos="720"/>
        </w:tabs>
        <w:spacing w:line="276" w:lineRule="auto"/>
        <w:ind w:left="0"/>
        <w:jc w:val="left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6E12009C" w14:textId="77777777" w:rsidR="0080482C" w:rsidRPr="006556C8" w:rsidRDefault="0080482C" w:rsidP="002C678E">
      <w:pPr>
        <w:pStyle w:val="Tekstpodstawowywcity"/>
        <w:tabs>
          <w:tab w:val="num" w:pos="720"/>
        </w:tabs>
        <w:spacing w:line="276" w:lineRule="auto"/>
        <w:ind w:left="0"/>
        <w:jc w:val="left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43AE5C01" w14:textId="77777777" w:rsidR="0080482C" w:rsidRPr="006556C8" w:rsidRDefault="0080482C" w:rsidP="002C678E">
      <w:p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130C6B9B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</w:p>
    <w:p w14:paraId="5E88D998" w14:textId="77777777" w:rsidR="0080482C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43109694" w14:textId="77CB6290" w:rsidR="0080482C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0F6A15">
        <w:rPr>
          <w:rFonts w:ascii="Open Sans Light" w:hAnsi="Open Sans Light" w:cs="Open Sans Light"/>
        </w:rPr>
        <w:t>6</w:t>
      </w:r>
    </w:p>
    <w:p w14:paraId="6E6D76FE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</w:p>
    <w:p w14:paraId="787AD632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1B7839F9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6E54B808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4324FC0C" w14:textId="77777777" w:rsidR="0080482C" w:rsidRDefault="0080482C" w:rsidP="0080482C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7CE63CFC" w14:textId="77777777" w:rsidR="0080482C" w:rsidRDefault="0080482C" w:rsidP="0080482C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27BE8D94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</w:rPr>
      </w:pPr>
    </w:p>
    <w:p w14:paraId="544A2E52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3CDFEB89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755BC840" w14:textId="77777777" w:rsidR="0080482C" w:rsidRPr="00C2552A" w:rsidRDefault="0080482C" w:rsidP="0080482C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5D1E2527" w14:textId="77777777" w:rsidR="0080482C" w:rsidRPr="00C2552A" w:rsidRDefault="0080482C" w:rsidP="0080482C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600B621F" w:rsidR="00CD312D" w:rsidRDefault="00CD312D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2FC017E7" w14:textId="505703ED" w:rsidR="0080482C" w:rsidRDefault="0080482C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353E6A4C" w14:textId="77777777" w:rsidR="0080482C" w:rsidRPr="00C05549" w:rsidRDefault="0080482C" w:rsidP="002E45A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C05549" w:rsidRDefault="001B5B7B" w:rsidP="002E45A3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715"/>
        <w:gridCol w:w="1417"/>
        <w:gridCol w:w="3292"/>
      </w:tblGrid>
      <w:tr w:rsidR="009B59BE" w:rsidRPr="00C05549" w14:paraId="1EA5A329" w14:textId="77777777" w:rsidTr="0080482C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715" w:type="dxa"/>
            <w:vAlign w:val="center"/>
          </w:tcPr>
          <w:p w14:paraId="127AB6F1" w14:textId="6EDDB5EB" w:rsidR="009B59BE" w:rsidRPr="00C05549" w:rsidRDefault="00D02E2B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1417" w:type="dxa"/>
            <w:vAlign w:val="center"/>
          </w:tcPr>
          <w:p w14:paraId="08C8FD91" w14:textId="53872273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80482C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3292" w:type="dxa"/>
            <w:vAlign w:val="center"/>
          </w:tcPr>
          <w:p w14:paraId="21B45821" w14:textId="77777777" w:rsidR="009B59BE" w:rsidRPr="00C05549" w:rsidRDefault="009B59BE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715" w:type="dxa"/>
            <w:vAlign w:val="center"/>
          </w:tcPr>
          <w:p w14:paraId="264F520F" w14:textId="68977783" w:rsidR="00C42CAD" w:rsidRPr="00C05549" w:rsidRDefault="00C42CAD" w:rsidP="002E45A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417" w:type="dxa"/>
            <w:vAlign w:val="center"/>
          </w:tcPr>
          <w:p w14:paraId="4C0BDB32" w14:textId="77777777" w:rsidR="00C42CAD" w:rsidRPr="00C05549" w:rsidRDefault="00C42CAD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DE4ED85" w14:textId="77777777" w:rsidR="00C42CAD" w:rsidRPr="00C05549" w:rsidRDefault="00C42CAD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715" w:type="dxa"/>
            <w:vAlign w:val="center"/>
          </w:tcPr>
          <w:p w14:paraId="36CE7A00" w14:textId="67FF9DB9" w:rsidR="00C724B7" w:rsidRPr="00C05549" w:rsidRDefault="00791862" w:rsidP="002E45A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417" w:type="dxa"/>
            <w:vAlign w:val="center"/>
          </w:tcPr>
          <w:p w14:paraId="2A2B1656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5204ADE5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715" w:type="dxa"/>
            <w:vAlign w:val="center"/>
          </w:tcPr>
          <w:p w14:paraId="5752FC26" w14:textId="6BFBC599" w:rsidR="00C724B7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1417" w:type="dxa"/>
            <w:vAlign w:val="center"/>
          </w:tcPr>
          <w:p w14:paraId="25A01493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09420BEB" w14:textId="77777777" w:rsidR="00C724B7" w:rsidRPr="00C05549" w:rsidRDefault="00C724B7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715" w:type="dxa"/>
            <w:vAlign w:val="center"/>
          </w:tcPr>
          <w:p w14:paraId="054865BE" w14:textId="6BBC2780" w:rsidR="00267501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1417" w:type="dxa"/>
            <w:vAlign w:val="center"/>
          </w:tcPr>
          <w:p w14:paraId="4573E897" w14:textId="77777777" w:rsidR="00267501" w:rsidRPr="00C05549" w:rsidRDefault="0026750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0AAEB609" w14:textId="77777777" w:rsidR="00267501" w:rsidRPr="00C05549" w:rsidRDefault="0026750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715" w:type="dxa"/>
            <w:vAlign w:val="center"/>
          </w:tcPr>
          <w:p w14:paraId="78B56E62" w14:textId="5BD35315" w:rsidR="00C204D2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1417" w:type="dxa"/>
            <w:vAlign w:val="center"/>
          </w:tcPr>
          <w:p w14:paraId="635892D8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58066260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715" w:type="dxa"/>
            <w:vAlign w:val="center"/>
          </w:tcPr>
          <w:p w14:paraId="16D7E7F4" w14:textId="39047331" w:rsidR="00C204D2" w:rsidRPr="00C05549" w:rsidRDefault="0079186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1417" w:type="dxa"/>
            <w:vAlign w:val="center"/>
          </w:tcPr>
          <w:p w14:paraId="73EA3CD3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C2C6BE6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715" w:type="dxa"/>
            <w:vAlign w:val="center"/>
          </w:tcPr>
          <w:p w14:paraId="64161336" w14:textId="7285F39C" w:rsidR="00C204D2" w:rsidRPr="00C05549" w:rsidRDefault="00B84CEA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1417" w:type="dxa"/>
            <w:vAlign w:val="center"/>
          </w:tcPr>
          <w:p w14:paraId="3DEBF993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20D25904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715" w:type="dxa"/>
            <w:vAlign w:val="center"/>
          </w:tcPr>
          <w:p w14:paraId="0BE8C7DE" w14:textId="38217B3E" w:rsidR="00C204D2" w:rsidRPr="00C05549" w:rsidRDefault="0076103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1417" w:type="dxa"/>
            <w:vAlign w:val="center"/>
          </w:tcPr>
          <w:p w14:paraId="7C4852B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D99D96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715" w:type="dxa"/>
            <w:vAlign w:val="center"/>
          </w:tcPr>
          <w:p w14:paraId="4685F67B" w14:textId="739D8012" w:rsidR="00C204D2" w:rsidRPr="00C05549" w:rsidRDefault="0033720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417" w:type="dxa"/>
            <w:vAlign w:val="center"/>
          </w:tcPr>
          <w:p w14:paraId="1C4DB9B5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6CDA133E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715" w:type="dxa"/>
            <w:vAlign w:val="center"/>
          </w:tcPr>
          <w:p w14:paraId="650761C7" w14:textId="18471AE8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1417" w:type="dxa"/>
            <w:vAlign w:val="center"/>
          </w:tcPr>
          <w:p w14:paraId="673EFB0A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7631901D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80482C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715" w:type="dxa"/>
            <w:vAlign w:val="center"/>
          </w:tcPr>
          <w:p w14:paraId="0418E64C" w14:textId="09520458" w:rsidR="00C204D2" w:rsidRPr="00C05549" w:rsidRDefault="00B6515F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1417" w:type="dxa"/>
            <w:vAlign w:val="center"/>
          </w:tcPr>
          <w:p w14:paraId="4A47B592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vAlign w:val="center"/>
          </w:tcPr>
          <w:p w14:paraId="3C0D7237" w14:textId="77777777" w:rsidR="00C204D2" w:rsidRPr="00C05549" w:rsidRDefault="00C204D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2E45A3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80D55" w:rsidRPr="00C05549" w14:paraId="1AC77D70" w14:textId="77777777" w:rsidTr="0080482C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184E6" w14:textId="65B6B274" w:rsidR="00280D55" w:rsidRPr="00C05549" w:rsidRDefault="00280D55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472E1" w14:textId="35233264" w:rsidR="00280D55" w:rsidRPr="00C05549" w:rsidRDefault="00280D55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280D55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projektu z klauzulą niedyskryminacyjną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7D704" w14:textId="77777777" w:rsidR="00280D55" w:rsidRPr="00C05549" w:rsidRDefault="00280D55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06D8D" w14:textId="77777777" w:rsidR="00280D55" w:rsidRPr="00C05549" w:rsidRDefault="00280D55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Kryteria specyficzne</w:t>
            </w:r>
          </w:p>
        </w:tc>
      </w:tr>
      <w:tr w:rsidR="004322A0" w:rsidRPr="00C05549" w14:paraId="0E7E315F" w14:textId="77777777" w:rsidTr="0080482C">
        <w:trPr>
          <w:trHeight w:val="81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56B3FC2F" w:rsidR="004322A0" w:rsidRPr="00C05549" w:rsidRDefault="00BB2798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74774A14" w:rsidR="004322A0" w:rsidRPr="00C05549" w:rsidRDefault="00BB2798" w:rsidP="002E45A3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BB2798">
              <w:rPr>
                <w:rFonts w:ascii="Open Sans Light" w:hAnsi="Open Sans Light" w:cs="Open Sans Light"/>
                <w:b/>
                <w:sz w:val="20"/>
                <w:szCs w:val="20"/>
              </w:rPr>
              <w:t>Planowany do uzyskania status efektywnego energetycznie systemu ciepłowniczego i/lub chłodniczego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43D47669" w14:textId="77777777" w:rsidTr="0080482C">
        <w:trPr>
          <w:trHeight w:val="9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92EB5" w14:textId="0A93D6D8" w:rsidR="004322A0" w:rsidRPr="00C05549" w:rsidRDefault="00BB2798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19885" w14:textId="36713CF3" w:rsidR="004322A0" w:rsidRPr="00C05549" w:rsidRDefault="00BB2798" w:rsidP="002E45A3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BB2798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Budowa / przebudowa sieci nie spowoduje zwiększenia wytwarzania energii z paliw kopalnych (z wyjątkiem gazu ziemnego)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4EAB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D5937" w14:textId="77777777" w:rsidR="004322A0" w:rsidRPr="00C05549" w:rsidRDefault="004322A0" w:rsidP="002E45A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7777777" w:rsidR="00B74CF0" w:rsidRPr="00C05549" w:rsidRDefault="00B74CF0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Default="005366EE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B78C104" w14:textId="227C43FC" w:rsidR="00C23F2F" w:rsidRDefault="00C23F2F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 xml:space="preserve">Projekt uzyskał </w:t>
      </w:r>
      <w:r w:rsidR="00563766">
        <w:rPr>
          <w:rFonts w:ascii="Open Sans Light" w:hAnsi="Open Sans Light" w:cs="Open Sans Light"/>
          <w:sz w:val="22"/>
          <w:szCs w:val="22"/>
        </w:rPr>
        <w:t>..</w:t>
      </w:r>
      <w:r>
        <w:rPr>
          <w:rFonts w:ascii="Open Sans Light" w:hAnsi="Open Sans Light" w:cs="Open Sans Light"/>
          <w:sz w:val="22"/>
          <w:szCs w:val="22"/>
        </w:rPr>
        <w:t>… z 88 możliwych do uzyskania punktów (w</w:t>
      </w:r>
      <w:r w:rsidRPr="00C23F2F">
        <w:rPr>
          <w:rFonts w:ascii="Open Sans Light" w:hAnsi="Open Sans Light" w:cs="Open Sans Light"/>
          <w:sz w:val="22"/>
          <w:szCs w:val="22"/>
        </w:rPr>
        <w:t>ymagane minimum, aby projekt uzyskał ocenę pozytywną wynosi 26 punktów</w:t>
      </w:r>
      <w:r>
        <w:rPr>
          <w:rFonts w:ascii="Open Sans Light" w:hAnsi="Open Sans Light" w:cs="Open Sans Light"/>
          <w:sz w:val="22"/>
          <w:szCs w:val="22"/>
        </w:rPr>
        <w:t>).</w:t>
      </w:r>
    </w:p>
    <w:p w14:paraId="12549B84" w14:textId="77777777" w:rsidR="00C23F2F" w:rsidRPr="00C05549" w:rsidRDefault="00C23F2F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860DF72" w14:textId="7CD5B853" w:rsidR="005366EE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</w:t>
      </w:r>
      <w:r w:rsidR="001075AB">
        <w:rPr>
          <w:rFonts w:ascii="Open Sans Light" w:hAnsi="Open Sans Light" w:cs="Open Sans Light"/>
          <w:sz w:val="22"/>
          <w:szCs w:val="22"/>
        </w:rPr>
        <w:t>zontalne i specyficzne dla etapu</w:t>
      </w:r>
      <w:r w:rsidRPr="00C05549">
        <w:rPr>
          <w:rFonts w:ascii="Open Sans Light" w:hAnsi="Open Sans Light" w:cs="Open Sans Light"/>
          <w:sz w:val="22"/>
          <w:szCs w:val="22"/>
        </w:rPr>
        <w:t xml:space="preserve"> 2?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C05549" w:rsidRDefault="005366EE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FE7E51" w:rsidRPr="00C05549" w14:paraId="646B1297" w14:textId="77777777" w:rsidTr="00FE7E51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FE7E51" w:rsidRPr="00C05549" w14:paraId="755D118F" w14:textId="77777777" w:rsidTr="00FE7E51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FE7E51" w:rsidRPr="00C05549" w:rsidRDefault="00FE7E51" w:rsidP="002E45A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2DF109D5" w14:textId="54B652D0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2E45A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7EC4C5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164F955B" w14:textId="77777777" w:rsidR="0080482C" w:rsidRPr="00C2552A" w:rsidRDefault="0080482C" w:rsidP="0080482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6218B18" w14:textId="77777777" w:rsidR="0080482C" w:rsidRPr="00C2552A" w:rsidRDefault="0080482C" w:rsidP="0080482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FE1D2B0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55C81E8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8F05E32" w14:textId="77777777" w:rsidR="0080482C" w:rsidRPr="00C2552A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685A97DA" w14:textId="77777777" w:rsidR="0080482C" w:rsidRPr="00C2552A" w:rsidRDefault="0080482C" w:rsidP="0080482C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680716A" w14:textId="77777777" w:rsidR="0080482C" w:rsidRPr="00D12FA4" w:rsidRDefault="0080482C" w:rsidP="0080482C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7DA6EAD4" w14:textId="3A2159CC" w:rsidR="00CE2F63" w:rsidRPr="00C05549" w:rsidRDefault="00CE2F63" w:rsidP="0080482C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248A6" w14:textId="77777777" w:rsidR="00713092" w:rsidRDefault="00713092" w:rsidP="0015303A">
      <w:r>
        <w:separator/>
      </w:r>
    </w:p>
  </w:endnote>
  <w:endnote w:type="continuationSeparator" w:id="0">
    <w:p w14:paraId="58EAA9EC" w14:textId="77777777" w:rsidR="00713092" w:rsidRDefault="00713092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68D5D49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1075AB">
          <w:rPr>
            <w:rFonts w:ascii="Arial" w:hAnsi="Arial" w:cs="Arial"/>
            <w:noProof/>
            <w:sz w:val="22"/>
            <w:szCs w:val="22"/>
          </w:rPr>
          <w:t>3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D1686" w14:textId="77777777" w:rsidR="00713092" w:rsidRDefault="00713092" w:rsidP="0015303A">
      <w:r>
        <w:separator/>
      </w:r>
    </w:p>
  </w:footnote>
  <w:footnote w:type="continuationSeparator" w:id="0">
    <w:p w14:paraId="63354C48" w14:textId="77777777" w:rsidR="00713092" w:rsidRDefault="00713092" w:rsidP="0015303A">
      <w:r>
        <w:continuationSeparator/>
      </w:r>
    </w:p>
  </w:footnote>
  <w:footnote w:id="1">
    <w:p w14:paraId="599F17AB" w14:textId="299AFD89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</w:t>
      </w:r>
      <w:r w:rsidR="006D1F03">
        <w:t xml:space="preserve">e dotyczy” może być zastosowana </w:t>
      </w:r>
      <w:r w:rsidRPr="00800DBC">
        <w:t xml:space="preserve">dla kryterium horyzontalnych nr 7, 9, </w:t>
      </w:r>
      <w:r w:rsidR="006D1F03">
        <w:t xml:space="preserve">11, </w:t>
      </w:r>
      <w:r w:rsidRPr="00800DBC">
        <w:t>13, 14</w:t>
      </w:r>
      <w:r>
        <w:t>, 15, 17</w:t>
      </w:r>
      <w:r w:rsidR="006D1F03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15236">
    <w:abstractNumId w:val="1"/>
  </w:num>
  <w:num w:numId="2" w16cid:durableId="410930331">
    <w:abstractNumId w:val="2"/>
  </w:num>
  <w:num w:numId="3" w16cid:durableId="1287346137">
    <w:abstractNumId w:val="3"/>
  </w:num>
  <w:num w:numId="4" w16cid:durableId="1334917793">
    <w:abstractNumId w:val="4"/>
  </w:num>
  <w:num w:numId="5" w16cid:durableId="20412784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074738">
    <w:abstractNumId w:val="6"/>
  </w:num>
  <w:num w:numId="7" w16cid:durableId="1917012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6A15"/>
    <w:rsid w:val="000F70E2"/>
    <w:rsid w:val="00100545"/>
    <w:rsid w:val="001075AB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D7C16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0D55"/>
    <w:rsid w:val="00285B09"/>
    <w:rsid w:val="00290DB2"/>
    <w:rsid w:val="002A1FBE"/>
    <w:rsid w:val="002A2114"/>
    <w:rsid w:val="002A30FF"/>
    <w:rsid w:val="002A3E5A"/>
    <w:rsid w:val="002C678E"/>
    <w:rsid w:val="002D14D0"/>
    <w:rsid w:val="002E07FB"/>
    <w:rsid w:val="002E1DB8"/>
    <w:rsid w:val="002E3A94"/>
    <w:rsid w:val="002E4281"/>
    <w:rsid w:val="002E45A3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0F5C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3FE0"/>
    <w:rsid w:val="0051715A"/>
    <w:rsid w:val="00526989"/>
    <w:rsid w:val="0053404A"/>
    <w:rsid w:val="005366EE"/>
    <w:rsid w:val="00536F86"/>
    <w:rsid w:val="00545E97"/>
    <w:rsid w:val="005554A3"/>
    <w:rsid w:val="00563766"/>
    <w:rsid w:val="00564830"/>
    <w:rsid w:val="00572C38"/>
    <w:rsid w:val="0058413B"/>
    <w:rsid w:val="00586121"/>
    <w:rsid w:val="00596FA1"/>
    <w:rsid w:val="00597ECC"/>
    <w:rsid w:val="005A52D2"/>
    <w:rsid w:val="005B59A1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9499C"/>
    <w:rsid w:val="006A70A7"/>
    <w:rsid w:val="006B3106"/>
    <w:rsid w:val="006B5DFE"/>
    <w:rsid w:val="006D01DF"/>
    <w:rsid w:val="006D1F03"/>
    <w:rsid w:val="006E0834"/>
    <w:rsid w:val="006E4A53"/>
    <w:rsid w:val="006E7519"/>
    <w:rsid w:val="006F1F00"/>
    <w:rsid w:val="007069B9"/>
    <w:rsid w:val="0071086C"/>
    <w:rsid w:val="007116E0"/>
    <w:rsid w:val="00713092"/>
    <w:rsid w:val="007400F1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DBC"/>
    <w:rsid w:val="00802A07"/>
    <w:rsid w:val="0080482C"/>
    <w:rsid w:val="00813116"/>
    <w:rsid w:val="00814569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3547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23E0"/>
    <w:rsid w:val="00A57696"/>
    <w:rsid w:val="00A95DA0"/>
    <w:rsid w:val="00AA18C0"/>
    <w:rsid w:val="00AA60DD"/>
    <w:rsid w:val="00AB2B90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2798"/>
    <w:rsid w:val="00BB40DD"/>
    <w:rsid w:val="00BD79C2"/>
    <w:rsid w:val="00BE1119"/>
    <w:rsid w:val="00BE1BF6"/>
    <w:rsid w:val="00BE3AFD"/>
    <w:rsid w:val="00BE48C6"/>
    <w:rsid w:val="00BF7372"/>
    <w:rsid w:val="00C00D9E"/>
    <w:rsid w:val="00C05549"/>
    <w:rsid w:val="00C0624D"/>
    <w:rsid w:val="00C204D2"/>
    <w:rsid w:val="00C217B3"/>
    <w:rsid w:val="00C23F2F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B5569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AB9"/>
    <w:rsid w:val="00D21D1F"/>
    <w:rsid w:val="00D24F6C"/>
    <w:rsid w:val="00D265D0"/>
    <w:rsid w:val="00D30606"/>
    <w:rsid w:val="00D3144F"/>
    <w:rsid w:val="00D3581E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DF7F56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0020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E7E51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0482C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48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E73E4-07DA-4283-8533-A82E9717B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317</Words>
  <Characters>2378</Characters>
  <Application>Microsoft Office Word</Application>
  <DocSecurity>0</DocSecurity>
  <Lines>169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zbiorcza oceny</vt:lpstr>
    </vt:vector>
  </TitlesOfParts>
  <Company>NFOSiGW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Cendrowska Anna</cp:lastModifiedBy>
  <cp:revision>57</cp:revision>
  <cp:lastPrinted>2016-04-11T09:12:00Z</cp:lastPrinted>
  <dcterms:created xsi:type="dcterms:W3CDTF">2023-07-19T11:47:00Z</dcterms:created>
  <dcterms:modified xsi:type="dcterms:W3CDTF">2026-01-08T23:06:00Z</dcterms:modified>
</cp:coreProperties>
</file>